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34" w:rsidRDefault="000C4E34" w:rsidP="009346F1">
      <w:pPr>
        <w:shd w:val="clear" w:color="auto" w:fill="FFFFFF"/>
        <w:spacing w:line="276" w:lineRule="auto"/>
        <w:jc w:val="both"/>
        <w:rPr>
          <w:rFonts w:ascii="Graphik Regular" w:eastAsia="Times New Roman" w:hAnsi="Graphik Regular" w:cs="Arial"/>
          <w:color w:val="000000"/>
          <w:sz w:val="20"/>
          <w:szCs w:val="20"/>
          <w:u w:val="single"/>
          <w:lang w:val="es-ES" w:eastAsia="es-ES"/>
        </w:rPr>
      </w:pPr>
      <w:r>
        <w:rPr>
          <w:rFonts w:ascii="Graphik Regular" w:eastAsia="Times New Roman" w:hAnsi="Graphik Regular" w:cs="Arial"/>
          <w:color w:val="000000"/>
          <w:sz w:val="20"/>
          <w:szCs w:val="20"/>
          <w:u w:val="single"/>
          <w:lang w:val="es-ES" w:eastAsia="es-ES"/>
        </w:rPr>
        <w:t>Requisitos para los movimientos de catálogo CLUES</w:t>
      </w:r>
    </w:p>
    <w:p w:rsidR="000C4E34" w:rsidRDefault="000C4E34" w:rsidP="009346F1">
      <w:pPr>
        <w:shd w:val="clear" w:color="auto" w:fill="FFFFFF"/>
        <w:spacing w:line="276" w:lineRule="auto"/>
        <w:jc w:val="both"/>
        <w:rPr>
          <w:rFonts w:ascii="Graphik Regular" w:eastAsia="Times New Roman" w:hAnsi="Graphik Regular" w:cs="Arial"/>
          <w:color w:val="000000"/>
          <w:sz w:val="20"/>
          <w:szCs w:val="20"/>
          <w:u w:val="single"/>
          <w:lang w:val="es-ES" w:eastAsia="es-ES"/>
        </w:rPr>
      </w:pPr>
    </w:p>
    <w:p w:rsidR="000C4E34" w:rsidRDefault="000C4E34" w:rsidP="009346F1">
      <w:pPr>
        <w:shd w:val="clear" w:color="auto" w:fill="FFFFFF"/>
        <w:spacing w:line="276" w:lineRule="auto"/>
        <w:jc w:val="both"/>
        <w:rPr>
          <w:rFonts w:ascii="Graphik Regular" w:eastAsia="Times New Roman" w:hAnsi="Graphik Regular" w:cs="Arial"/>
          <w:color w:val="000000"/>
          <w:sz w:val="20"/>
          <w:szCs w:val="20"/>
          <w:u w:val="single"/>
          <w:lang w:val="es-ES" w:eastAsia="es-ES"/>
        </w:rPr>
      </w:pPr>
      <w:bookmarkStart w:id="0" w:name="_GoBack"/>
      <w:bookmarkEnd w:id="0"/>
    </w:p>
    <w:p w:rsidR="00856F5A" w:rsidRPr="00935897" w:rsidRDefault="00856F5A" w:rsidP="009346F1">
      <w:pPr>
        <w:shd w:val="clear" w:color="auto" w:fill="FFFFFF"/>
        <w:spacing w:line="276" w:lineRule="auto"/>
        <w:jc w:val="both"/>
        <w:rPr>
          <w:rFonts w:ascii="Graphik Regular" w:eastAsia="Times New Roman" w:hAnsi="Graphik Regular" w:cs="Arial"/>
          <w:color w:val="000000"/>
          <w:sz w:val="20"/>
          <w:szCs w:val="20"/>
          <w:u w:val="single"/>
          <w:lang w:val="es-ES" w:eastAsia="es-ES"/>
        </w:rPr>
      </w:pPr>
      <w:r w:rsidRPr="00935897">
        <w:rPr>
          <w:rFonts w:ascii="Graphik Regular" w:eastAsia="Times New Roman" w:hAnsi="Graphik Regular" w:cs="Arial"/>
          <w:color w:val="000000"/>
          <w:sz w:val="20"/>
          <w:szCs w:val="20"/>
          <w:u w:val="single"/>
          <w:lang w:val="es-ES" w:eastAsia="es-ES"/>
        </w:rPr>
        <w:t>Alta</w:t>
      </w:r>
    </w:p>
    <w:p w:rsidR="00856F5A" w:rsidRPr="00935897" w:rsidRDefault="00856F5A" w:rsidP="009346F1">
      <w:pPr>
        <w:pStyle w:val="Prrafodelista"/>
        <w:numPr>
          <w:ilvl w:val="0"/>
          <w:numId w:val="4"/>
        </w:numPr>
        <w:shd w:val="clear" w:color="auto" w:fill="FFFFFF"/>
        <w:spacing w:line="276" w:lineRule="auto"/>
        <w:ind w:left="567" w:hanging="141"/>
        <w:jc w:val="both"/>
        <w:rPr>
          <w:rFonts w:ascii="Graphik Regular" w:eastAsia="Times New Roman" w:hAnsi="Graphik Regular" w:cs="Arial"/>
          <w:color w:val="000000"/>
          <w:sz w:val="20"/>
          <w:szCs w:val="20"/>
          <w:lang w:val="es-ES" w:eastAsia="es-ES"/>
        </w:rPr>
      </w:pPr>
      <w:r w:rsidRPr="00935897">
        <w:rPr>
          <w:rFonts w:ascii="Graphik Regular" w:eastAsia="Times New Roman" w:hAnsi="Graphik Regular" w:cs="Arial"/>
          <w:color w:val="000000"/>
          <w:sz w:val="20"/>
          <w:szCs w:val="20"/>
          <w:lang w:val="es-ES" w:eastAsia="es-ES"/>
        </w:rPr>
        <w:t>Oficio de solicitud expedido por la Dirección a su digno cargo y dirigido a L. A. P. Mireya Gutiérrez García, Directora de Planeación, Presupuesto y Evaluación</w:t>
      </w:r>
      <w:r w:rsidR="00B57F78" w:rsidRPr="00935897">
        <w:rPr>
          <w:rFonts w:ascii="Graphik Regular" w:eastAsia="Times New Roman" w:hAnsi="Graphik Regular" w:cs="Arial"/>
          <w:color w:val="000000"/>
          <w:sz w:val="20"/>
          <w:szCs w:val="20"/>
          <w:lang w:val="es-ES" w:eastAsia="es-ES"/>
        </w:rPr>
        <w:t xml:space="preserve">, en el cual se debe de especificar la tipología de la unidad conforme al modelo y acorde al plano de construcción, indicar el horario acorde al Aviso de Funcionamiento y la justificación del mismo, incluir </w:t>
      </w:r>
      <w:r w:rsidR="00B57F78" w:rsidRPr="00935897">
        <w:rPr>
          <w:rFonts w:ascii="Graphik Regular" w:eastAsia="Times New Roman" w:hAnsi="Graphik Regular" w:cs="Arial"/>
          <w:i/>
          <w:color w:val="000000"/>
          <w:sz w:val="20"/>
          <w:szCs w:val="20"/>
          <w:lang w:val="es-ES" w:eastAsia="es-ES"/>
        </w:rPr>
        <w:t>“la tipología, número de consultorios, camas y horario de la unidad han sido revisados y validados por esta Dirección para el trámite correspondiente”</w:t>
      </w:r>
      <w:r w:rsidRPr="00935897">
        <w:rPr>
          <w:rFonts w:ascii="Graphik Regular" w:eastAsia="Times New Roman" w:hAnsi="Graphik Regular" w:cs="Arial"/>
          <w:i/>
          <w:color w:val="000000"/>
          <w:sz w:val="20"/>
          <w:szCs w:val="20"/>
          <w:lang w:val="es-ES" w:eastAsia="es-ES"/>
        </w:rPr>
        <w:t>.</w:t>
      </w:r>
      <w:r w:rsidRPr="00935897">
        <w:rPr>
          <w:rFonts w:ascii="Graphik Regular" w:eastAsia="Times New Roman" w:hAnsi="Graphik Regular" w:cs="Arial"/>
          <w:color w:val="000000"/>
          <w:sz w:val="20"/>
          <w:szCs w:val="20"/>
          <w:lang w:val="es-ES" w:eastAsia="es-ES"/>
        </w:rPr>
        <w:t xml:space="preserve"> </w:t>
      </w:r>
    </w:p>
    <w:p w:rsidR="00856F5A" w:rsidRPr="00935897" w:rsidRDefault="00856F5A" w:rsidP="009346F1">
      <w:pPr>
        <w:pStyle w:val="Prrafodelista"/>
        <w:numPr>
          <w:ilvl w:val="0"/>
          <w:numId w:val="4"/>
        </w:numPr>
        <w:shd w:val="clear" w:color="auto" w:fill="FFFFFF"/>
        <w:spacing w:line="276" w:lineRule="auto"/>
        <w:ind w:left="567" w:hanging="141"/>
        <w:jc w:val="both"/>
        <w:rPr>
          <w:rFonts w:ascii="Graphik Regular" w:eastAsia="Times New Roman" w:hAnsi="Graphik Regular" w:cs="Arial"/>
          <w:color w:val="000000"/>
          <w:sz w:val="20"/>
          <w:szCs w:val="20"/>
          <w:lang w:val="es-ES" w:eastAsia="es-ES"/>
        </w:rPr>
      </w:pPr>
      <w:r w:rsidRPr="00935897">
        <w:rPr>
          <w:rFonts w:ascii="Graphik Regular" w:eastAsia="Times New Roman" w:hAnsi="Graphik Regular" w:cs="Arial"/>
          <w:color w:val="000000"/>
          <w:sz w:val="20"/>
          <w:szCs w:val="20"/>
          <w:lang w:val="es-ES" w:eastAsia="es-ES"/>
        </w:rPr>
        <w:t xml:space="preserve">Formato de Solicitud completamente </w:t>
      </w:r>
      <w:proofErr w:type="spellStart"/>
      <w:r w:rsidRPr="00935897">
        <w:rPr>
          <w:rFonts w:ascii="Graphik Regular" w:eastAsia="Times New Roman" w:hAnsi="Graphik Regular" w:cs="Arial"/>
          <w:color w:val="000000"/>
          <w:sz w:val="20"/>
          <w:szCs w:val="20"/>
          <w:lang w:val="es-ES" w:eastAsia="es-ES"/>
        </w:rPr>
        <w:t>requisitado</w:t>
      </w:r>
      <w:proofErr w:type="spellEnd"/>
      <w:r w:rsidRPr="00935897">
        <w:rPr>
          <w:rFonts w:ascii="Graphik Regular" w:eastAsia="Times New Roman" w:hAnsi="Graphik Regular" w:cs="Arial"/>
          <w:color w:val="000000"/>
          <w:sz w:val="20"/>
          <w:szCs w:val="20"/>
          <w:lang w:val="es-ES" w:eastAsia="es-ES"/>
        </w:rPr>
        <w:t xml:space="preserve"> y con datos cotejados con los Planos de construcción, Plantilla de Personal, Aviso de Funcionamiento, Certificado de Necesidades y toda documentación oficial con la que cuente la unidad.</w:t>
      </w:r>
    </w:p>
    <w:p w:rsidR="00856F5A" w:rsidRPr="00935897" w:rsidRDefault="00856F5A" w:rsidP="009346F1">
      <w:pPr>
        <w:pStyle w:val="Prrafodelista"/>
        <w:numPr>
          <w:ilvl w:val="0"/>
          <w:numId w:val="4"/>
        </w:numPr>
        <w:shd w:val="clear" w:color="auto" w:fill="FFFFFF"/>
        <w:spacing w:line="276" w:lineRule="auto"/>
        <w:ind w:left="567" w:hanging="141"/>
        <w:jc w:val="both"/>
        <w:rPr>
          <w:rFonts w:ascii="Graphik Regular" w:eastAsia="Times New Roman" w:hAnsi="Graphik Regular" w:cs="Arial"/>
          <w:color w:val="000000"/>
          <w:sz w:val="20"/>
          <w:szCs w:val="20"/>
          <w:lang w:val="es-ES" w:eastAsia="es-ES"/>
        </w:rPr>
      </w:pPr>
      <w:r w:rsidRPr="00935897">
        <w:rPr>
          <w:rFonts w:ascii="Graphik Regular" w:eastAsia="Times New Roman" w:hAnsi="Graphik Regular" w:cs="Arial"/>
          <w:color w:val="000000"/>
          <w:sz w:val="20"/>
          <w:szCs w:val="20"/>
          <w:lang w:val="es-ES" w:eastAsia="es-ES"/>
        </w:rPr>
        <w:t xml:space="preserve">3 fotografías del exterior de la unidad: </w:t>
      </w:r>
    </w:p>
    <w:p w:rsidR="00856F5A" w:rsidRPr="00935897" w:rsidRDefault="00856F5A" w:rsidP="009346F1">
      <w:pPr>
        <w:pStyle w:val="Prrafodelista"/>
        <w:numPr>
          <w:ilvl w:val="1"/>
          <w:numId w:val="4"/>
        </w:numPr>
        <w:shd w:val="clear" w:color="auto" w:fill="FFFFFF"/>
        <w:spacing w:line="276" w:lineRule="auto"/>
        <w:jc w:val="both"/>
        <w:rPr>
          <w:rFonts w:ascii="Graphik Regular" w:eastAsia="Times New Roman" w:hAnsi="Graphik Regular" w:cs="Arial"/>
          <w:color w:val="000000"/>
          <w:sz w:val="20"/>
          <w:szCs w:val="20"/>
          <w:lang w:val="es-ES" w:eastAsia="es-ES"/>
        </w:rPr>
      </w:pPr>
      <w:r w:rsidRPr="00935897">
        <w:rPr>
          <w:rFonts w:ascii="Graphik Regular" w:eastAsia="Times New Roman" w:hAnsi="Graphik Regular" w:cs="Arial"/>
          <w:color w:val="000000"/>
          <w:sz w:val="20"/>
          <w:szCs w:val="20"/>
          <w:lang w:val="es-ES" w:eastAsia="es-ES"/>
        </w:rPr>
        <w:t xml:space="preserve">De frente donde se visualice claramente el nombre de la unidad. </w:t>
      </w:r>
    </w:p>
    <w:p w:rsidR="00856F5A" w:rsidRPr="00935897" w:rsidRDefault="00856F5A" w:rsidP="009346F1">
      <w:pPr>
        <w:pStyle w:val="Prrafodelista"/>
        <w:numPr>
          <w:ilvl w:val="1"/>
          <w:numId w:val="4"/>
        </w:numPr>
        <w:shd w:val="clear" w:color="auto" w:fill="FFFFFF"/>
        <w:spacing w:line="276" w:lineRule="auto"/>
        <w:jc w:val="both"/>
        <w:rPr>
          <w:rFonts w:ascii="Graphik Regular" w:eastAsia="Times New Roman" w:hAnsi="Graphik Regular" w:cs="Arial"/>
          <w:color w:val="000000"/>
          <w:sz w:val="20"/>
          <w:szCs w:val="20"/>
          <w:lang w:val="es-ES" w:eastAsia="es-ES"/>
        </w:rPr>
      </w:pPr>
      <w:r w:rsidRPr="00935897">
        <w:rPr>
          <w:rFonts w:ascii="Graphik Regular" w:eastAsia="Times New Roman" w:hAnsi="Graphik Regular" w:cs="Arial"/>
          <w:color w:val="000000"/>
          <w:sz w:val="20"/>
          <w:szCs w:val="20"/>
          <w:lang w:val="es-ES" w:eastAsia="es-ES"/>
        </w:rPr>
        <w:t>De costado derecho e izquierdo donde se visualizan las calles aledañas a la unidad.</w:t>
      </w:r>
    </w:p>
    <w:p w:rsidR="00856F5A" w:rsidRDefault="00856F5A" w:rsidP="009346F1">
      <w:pPr>
        <w:pStyle w:val="Prrafodelista"/>
        <w:numPr>
          <w:ilvl w:val="0"/>
          <w:numId w:val="4"/>
        </w:numPr>
        <w:shd w:val="clear" w:color="auto" w:fill="FFFFFF"/>
        <w:spacing w:line="276" w:lineRule="auto"/>
        <w:ind w:left="567" w:hanging="141"/>
        <w:jc w:val="both"/>
        <w:rPr>
          <w:rFonts w:ascii="Graphik Regular" w:eastAsia="Times New Roman" w:hAnsi="Graphik Regular" w:cs="Arial"/>
          <w:color w:val="000000"/>
          <w:sz w:val="20"/>
          <w:szCs w:val="20"/>
          <w:lang w:val="es-ES" w:eastAsia="es-ES"/>
        </w:rPr>
      </w:pPr>
      <w:r w:rsidRPr="00935897">
        <w:rPr>
          <w:rFonts w:ascii="Graphik Regular" w:eastAsia="Times New Roman" w:hAnsi="Graphik Regular" w:cs="Arial"/>
          <w:color w:val="000000"/>
          <w:sz w:val="20"/>
          <w:szCs w:val="20"/>
          <w:lang w:val="es-ES" w:eastAsia="es-ES"/>
        </w:rPr>
        <w:t>Plano de construcción donde se visualice el total de áreas, consultorios y camas de la unidad de manera correcta.</w:t>
      </w:r>
    </w:p>
    <w:p w:rsidR="00334578" w:rsidRPr="00935897" w:rsidRDefault="00334578" w:rsidP="009346F1">
      <w:pPr>
        <w:pStyle w:val="Prrafodelista"/>
        <w:numPr>
          <w:ilvl w:val="0"/>
          <w:numId w:val="4"/>
        </w:numPr>
        <w:shd w:val="clear" w:color="auto" w:fill="FFFFFF"/>
        <w:spacing w:line="276" w:lineRule="auto"/>
        <w:ind w:left="567" w:hanging="141"/>
        <w:jc w:val="both"/>
        <w:rPr>
          <w:rFonts w:ascii="Graphik Regular" w:eastAsia="Times New Roman" w:hAnsi="Graphik Regular" w:cs="Arial"/>
          <w:color w:val="000000"/>
          <w:sz w:val="20"/>
          <w:szCs w:val="20"/>
          <w:lang w:val="es-ES" w:eastAsia="es-ES"/>
        </w:rPr>
      </w:pPr>
      <w:r>
        <w:rPr>
          <w:rFonts w:ascii="Graphik Regular" w:eastAsia="Times New Roman" w:hAnsi="Graphik Regular" w:cs="Arial"/>
          <w:color w:val="000000"/>
          <w:sz w:val="20"/>
          <w:szCs w:val="20"/>
          <w:lang w:val="es-ES" w:eastAsia="es-ES"/>
        </w:rPr>
        <w:t xml:space="preserve">Registro sanitario: Aviso de Funcionamiento o Licencia Sanitaria </w:t>
      </w:r>
      <w:r w:rsidRPr="00935897">
        <w:rPr>
          <w:rFonts w:ascii="Graphik Regular" w:eastAsia="Times New Roman" w:hAnsi="Graphik Regular" w:cs="Arial"/>
          <w:color w:val="000000"/>
          <w:sz w:val="20"/>
          <w:szCs w:val="20"/>
          <w:lang w:val="es-ES" w:eastAsia="es-ES"/>
        </w:rPr>
        <w:t xml:space="preserve">con datos cotejados con los Planos de construcción, Certificado de Necesidades </w:t>
      </w:r>
      <w:r>
        <w:rPr>
          <w:rFonts w:ascii="Graphik Regular" w:eastAsia="Times New Roman" w:hAnsi="Graphik Regular" w:cs="Arial"/>
          <w:color w:val="000000"/>
          <w:sz w:val="20"/>
          <w:szCs w:val="20"/>
          <w:lang w:val="es-ES" w:eastAsia="es-ES"/>
        </w:rPr>
        <w:t xml:space="preserve">o Plan Maestro de Infraestructura </w:t>
      </w:r>
      <w:r w:rsidRPr="00935897">
        <w:rPr>
          <w:rFonts w:ascii="Graphik Regular" w:eastAsia="Times New Roman" w:hAnsi="Graphik Regular" w:cs="Arial"/>
          <w:color w:val="000000"/>
          <w:sz w:val="20"/>
          <w:szCs w:val="20"/>
          <w:lang w:val="es-ES" w:eastAsia="es-ES"/>
        </w:rPr>
        <w:t>y toda documentación oficial con la que cuente la unidad.</w:t>
      </w:r>
    </w:p>
    <w:p w:rsidR="00856F5A" w:rsidRPr="00935897" w:rsidRDefault="00856F5A" w:rsidP="009346F1">
      <w:pPr>
        <w:pStyle w:val="Prrafodelista"/>
        <w:numPr>
          <w:ilvl w:val="0"/>
          <w:numId w:val="4"/>
        </w:numPr>
        <w:shd w:val="clear" w:color="auto" w:fill="FFFFFF"/>
        <w:spacing w:line="276" w:lineRule="auto"/>
        <w:ind w:left="567" w:hanging="141"/>
        <w:jc w:val="both"/>
        <w:rPr>
          <w:rFonts w:ascii="Graphik Regular" w:eastAsia="Times New Roman" w:hAnsi="Graphik Regular" w:cs="Arial"/>
          <w:color w:val="000000"/>
          <w:sz w:val="20"/>
          <w:szCs w:val="20"/>
          <w:lang w:val="es-ES" w:eastAsia="es-ES"/>
        </w:rPr>
      </w:pPr>
      <w:r w:rsidRPr="00935897">
        <w:rPr>
          <w:rFonts w:ascii="Graphik Regular" w:eastAsia="Times New Roman" w:hAnsi="Graphik Regular" w:cs="Arial"/>
          <w:color w:val="000000"/>
          <w:sz w:val="20"/>
          <w:szCs w:val="20"/>
          <w:lang w:val="es-ES" w:eastAsia="es-ES"/>
        </w:rPr>
        <w:t>Certificado de Necesidades o Plan Maestro de Infraestructura o justificación de los recursos aplicados para la construcción de la unidad.</w:t>
      </w:r>
    </w:p>
    <w:p w:rsidR="00856F5A" w:rsidRPr="00935897" w:rsidRDefault="00856F5A" w:rsidP="009346F1">
      <w:pPr>
        <w:pStyle w:val="Prrafodelista"/>
        <w:numPr>
          <w:ilvl w:val="0"/>
          <w:numId w:val="4"/>
        </w:numPr>
        <w:shd w:val="clear" w:color="auto" w:fill="FFFFFF"/>
        <w:spacing w:line="276" w:lineRule="auto"/>
        <w:ind w:left="567" w:hanging="141"/>
        <w:jc w:val="both"/>
        <w:rPr>
          <w:rFonts w:ascii="Graphik Regular" w:eastAsia="Times New Roman" w:hAnsi="Graphik Regular" w:cs="Arial"/>
          <w:color w:val="000000"/>
          <w:sz w:val="20"/>
          <w:szCs w:val="20"/>
          <w:lang w:val="es-ES" w:eastAsia="es-ES"/>
        </w:rPr>
      </w:pPr>
      <w:r w:rsidRPr="00935897">
        <w:rPr>
          <w:rFonts w:ascii="Graphik Regular" w:eastAsia="Times New Roman" w:hAnsi="Graphik Regular" w:cs="Arial"/>
          <w:color w:val="000000"/>
          <w:sz w:val="20"/>
          <w:szCs w:val="20"/>
          <w:lang w:val="es-ES" w:eastAsia="es-ES"/>
        </w:rPr>
        <w:t xml:space="preserve">Cédula de SINERHIAS completamente </w:t>
      </w:r>
      <w:proofErr w:type="spellStart"/>
      <w:r w:rsidRPr="00935897">
        <w:rPr>
          <w:rFonts w:ascii="Graphik Regular" w:eastAsia="Times New Roman" w:hAnsi="Graphik Regular" w:cs="Arial"/>
          <w:color w:val="000000"/>
          <w:sz w:val="20"/>
          <w:szCs w:val="20"/>
          <w:lang w:val="es-ES" w:eastAsia="es-ES"/>
        </w:rPr>
        <w:t>requisitada</w:t>
      </w:r>
      <w:proofErr w:type="spellEnd"/>
      <w:r w:rsidRPr="00935897">
        <w:rPr>
          <w:rFonts w:ascii="Graphik Regular" w:eastAsia="Times New Roman" w:hAnsi="Graphik Regular" w:cs="Arial"/>
          <w:color w:val="000000"/>
          <w:sz w:val="20"/>
          <w:szCs w:val="20"/>
          <w:lang w:val="es-ES" w:eastAsia="es-ES"/>
        </w:rPr>
        <w:t xml:space="preserve"> y con datos cotejados con los Planos de construcción, Plantilla de Personal, Aviso de Funcionamiento, Certificado de Necesidades y toda documentación oficial con la que cuente la unidad.</w:t>
      </w:r>
    </w:p>
    <w:p w:rsidR="00856F5A" w:rsidRPr="00935897" w:rsidRDefault="00856F5A" w:rsidP="009346F1">
      <w:pPr>
        <w:pStyle w:val="Prrafodelista"/>
        <w:shd w:val="clear" w:color="auto" w:fill="FFFFFF"/>
        <w:spacing w:line="276" w:lineRule="auto"/>
        <w:ind w:left="567"/>
        <w:jc w:val="both"/>
        <w:rPr>
          <w:rFonts w:ascii="Graphik Regular" w:eastAsia="Times New Roman" w:hAnsi="Graphik Regular" w:cs="Arial"/>
          <w:color w:val="000000"/>
          <w:sz w:val="20"/>
          <w:szCs w:val="20"/>
          <w:lang w:val="es-ES" w:eastAsia="es-ES"/>
        </w:rPr>
      </w:pPr>
    </w:p>
    <w:p w:rsidR="00856F5A" w:rsidRPr="00935897" w:rsidRDefault="00856F5A" w:rsidP="009346F1">
      <w:pPr>
        <w:shd w:val="clear" w:color="auto" w:fill="FFFFFF"/>
        <w:spacing w:line="276" w:lineRule="auto"/>
        <w:jc w:val="both"/>
        <w:rPr>
          <w:rFonts w:ascii="Graphik Regular" w:eastAsia="Times New Roman" w:hAnsi="Graphik Regular" w:cs="Arial"/>
          <w:color w:val="000000"/>
          <w:sz w:val="20"/>
          <w:szCs w:val="20"/>
          <w:u w:val="single"/>
          <w:lang w:val="es-ES" w:eastAsia="es-ES"/>
        </w:rPr>
      </w:pPr>
      <w:r w:rsidRPr="00935897">
        <w:rPr>
          <w:rFonts w:ascii="Graphik Regular" w:eastAsia="Times New Roman" w:hAnsi="Graphik Regular" w:cs="Arial"/>
          <w:color w:val="000000"/>
          <w:sz w:val="20"/>
          <w:szCs w:val="20"/>
          <w:u w:val="single"/>
          <w:lang w:val="es-ES" w:eastAsia="es-ES"/>
        </w:rPr>
        <w:t>Modificación</w:t>
      </w:r>
    </w:p>
    <w:p w:rsidR="00B57F78" w:rsidRPr="00935897" w:rsidRDefault="00B57F78" w:rsidP="009346F1">
      <w:pPr>
        <w:pStyle w:val="Prrafodelista"/>
        <w:numPr>
          <w:ilvl w:val="0"/>
          <w:numId w:val="4"/>
        </w:numPr>
        <w:shd w:val="clear" w:color="auto" w:fill="FFFFFF"/>
        <w:spacing w:line="276" w:lineRule="auto"/>
        <w:ind w:left="567" w:hanging="141"/>
        <w:jc w:val="both"/>
        <w:rPr>
          <w:rFonts w:ascii="Graphik Regular" w:eastAsia="Times New Roman" w:hAnsi="Graphik Regular" w:cs="Arial"/>
          <w:color w:val="000000"/>
          <w:sz w:val="20"/>
          <w:szCs w:val="20"/>
          <w:lang w:val="es-ES" w:eastAsia="es-ES"/>
        </w:rPr>
      </w:pPr>
      <w:r w:rsidRPr="00935897">
        <w:rPr>
          <w:rFonts w:ascii="Graphik Regular" w:eastAsia="Times New Roman" w:hAnsi="Graphik Regular" w:cs="Arial"/>
          <w:color w:val="000000"/>
          <w:sz w:val="20"/>
          <w:szCs w:val="20"/>
          <w:lang w:val="es-ES" w:eastAsia="es-ES"/>
        </w:rPr>
        <w:t xml:space="preserve">Oficio de solicitud expedido por la Dirección a su digno cargo y dirigido a L. A. P. Mireya Gutiérrez García, Directora de Planeación, Presupuesto y Evaluación, en el cual se debe de especificar la tipología de la unidad conforme al modelo y acorde al plano de construcción, indicar el horario acorde al Aviso de Funcionamiento y la justificación del mismo, incluir </w:t>
      </w:r>
      <w:r w:rsidRPr="00935897">
        <w:rPr>
          <w:rFonts w:ascii="Graphik Regular" w:eastAsia="Times New Roman" w:hAnsi="Graphik Regular" w:cs="Arial"/>
          <w:i/>
          <w:color w:val="000000"/>
          <w:sz w:val="20"/>
          <w:szCs w:val="20"/>
          <w:lang w:val="es-ES" w:eastAsia="es-ES"/>
        </w:rPr>
        <w:t>“la tipología, número de consultorios, camas y horario de la unidad han sido revisados y validados por esta Dirección para el trámite correspondiente”.</w:t>
      </w:r>
      <w:r w:rsidRPr="00935897">
        <w:rPr>
          <w:rFonts w:ascii="Graphik Regular" w:eastAsia="Times New Roman" w:hAnsi="Graphik Regular" w:cs="Arial"/>
          <w:color w:val="000000"/>
          <w:sz w:val="20"/>
          <w:szCs w:val="20"/>
          <w:lang w:val="es-ES" w:eastAsia="es-ES"/>
        </w:rPr>
        <w:t xml:space="preserve"> </w:t>
      </w:r>
    </w:p>
    <w:p w:rsidR="00856F5A" w:rsidRPr="00935897" w:rsidRDefault="00856F5A" w:rsidP="009346F1">
      <w:pPr>
        <w:pStyle w:val="Prrafodelista"/>
        <w:numPr>
          <w:ilvl w:val="0"/>
          <w:numId w:val="4"/>
        </w:numPr>
        <w:shd w:val="clear" w:color="auto" w:fill="FFFFFF"/>
        <w:spacing w:line="276" w:lineRule="auto"/>
        <w:ind w:left="567" w:hanging="141"/>
        <w:jc w:val="both"/>
        <w:rPr>
          <w:rFonts w:ascii="Graphik Regular" w:eastAsia="Times New Roman" w:hAnsi="Graphik Regular" w:cs="Arial"/>
          <w:color w:val="000000"/>
          <w:sz w:val="20"/>
          <w:szCs w:val="20"/>
          <w:lang w:val="es-ES" w:eastAsia="es-ES"/>
        </w:rPr>
      </w:pPr>
      <w:r w:rsidRPr="00935897">
        <w:rPr>
          <w:rFonts w:ascii="Graphik Regular" w:eastAsia="Times New Roman" w:hAnsi="Graphik Regular" w:cs="Arial"/>
          <w:color w:val="000000"/>
          <w:sz w:val="20"/>
          <w:szCs w:val="20"/>
          <w:lang w:val="es-ES" w:eastAsia="es-ES"/>
        </w:rPr>
        <w:t xml:space="preserve">Formato de Solicitud completamente </w:t>
      </w:r>
      <w:proofErr w:type="spellStart"/>
      <w:r w:rsidRPr="00935897">
        <w:rPr>
          <w:rFonts w:ascii="Graphik Regular" w:eastAsia="Times New Roman" w:hAnsi="Graphik Regular" w:cs="Arial"/>
          <w:color w:val="000000"/>
          <w:sz w:val="20"/>
          <w:szCs w:val="20"/>
          <w:lang w:val="es-ES" w:eastAsia="es-ES"/>
        </w:rPr>
        <w:t>requisitado</w:t>
      </w:r>
      <w:proofErr w:type="spellEnd"/>
      <w:r w:rsidRPr="00935897">
        <w:rPr>
          <w:rFonts w:ascii="Graphik Regular" w:eastAsia="Times New Roman" w:hAnsi="Graphik Regular" w:cs="Arial"/>
          <w:color w:val="000000"/>
          <w:sz w:val="20"/>
          <w:szCs w:val="20"/>
          <w:lang w:val="es-ES" w:eastAsia="es-ES"/>
        </w:rPr>
        <w:t xml:space="preserve"> y con datos cotejados con los Planos de construcción, Plantilla de Personal, Aviso de Funcionamiento, Certificado de Necesidades y toda documentación oficial con la que cuente la unidad congruente con la solicitud.</w:t>
      </w:r>
    </w:p>
    <w:p w:rsidR="00856F5A" w:rsidRPr="00935897" w:rsidRDefault="00856F5A" w:rsidP="009346F1">
      <w:pPr>
        <w:pStyle w:val="Prrafodelista"/>
        <w:numPr>
          <w:ilvl w:val="0"/>
          <w:numId w:val="4"/>
        </w:numPr>
        <w:shd w:val="clear" w:color="auto" w:fill="FFFFFF"/>
        <w:spacing w:line="276" w:lineRule="auto"/>
        <w:ind w:left="567" w:hanging="141"/>
        <w:jc w:val="both"/>
        <w:rPr>
          <w:rFonts w:ascii="Graphik Regular" w:eastAsia="Times New Roman" w:hAnsi="Graphik Regular" w:cs="Arial"/>
          <w:color w:val="000000"/>
          <w:sz w:val="20"/>
          <w:szCs w:val="20"/>
          <w:lang w:val="es-ES" w:eastAsia="es-ES"/>
        </w:rPr>
      </w:pPr>
      <w:r w:rsidRPr="00935897">
        <w:rPr>
          <w:rFonts w:ascii="Graphik Regular" w:eastAsia="Times New Roman" w:hAnsi="Graphik Regular" w:cs="Arial"/>
          <w:color w:val="000000"/>
          <w:sz w:val="20"/>
          <w:szCs w:val="20"/>
          <w:lang w:val="es-ES" w:eastAsia="es-ES"/>
        </w:rPr>
        <w:t>2 fotografías del interior de la unidad donde se visualice el equipamiento e infraestructura de las modificaciones.</w:t>
      </w:r>
    </w:p>
    <w:p w:rsidR="00856F5A" w:rsidRPr="00935897" w:rsidRDefault="00856F5A" w:rsidP="009346F1">
      <w:pPr>
        <w:pStyle w:val="Prrafodelista"/>
        <w:numPr>
          <w:ilvl w:val="0"/>
          <w:numId w:val="4"/>
        </w:numPr>
        <w:shd w:val="clear" w:color="auto" w:fill="FFFFFF"/>
        <w:spacing w:line="276" w:lineRule="auto"/>
        <w:ind w:left="567" w:hanging="141"/>
        <w:jc w:val="both"/>
        <w:rPr>
          <w:rFonts w:ascii="Graphik Regular" w:eastAsia="Times New Roman" w:hAnsi="Graphik Regular" w:cs="Arial"/>
          <w:color w:val="000000"/>
          <w:sz w:val="20"/>
          <w:szCs w:val="20"/>
          <w:lang w:val="es-ES" w:eastAsia="es-ES"/>
        </w:rPr>
      </w:pPr>
      <w:r w:rsidRPr="00935897">
        <w:rPr>
          <w:rFonts w:ascii="Graphik Regular" w:eastAsia="Times New Roman" w:hAnsi="Graphik Regular" w:cs="Arial"/>
          <w:color w:val="000000"/>
          <w:sz w:val="20"/>
          <w:szCs w:val="20"/>
          <w:lang w:val="es-ES" w:eastAsia="es-ES"/>
        </w:rPr>
        <w:t xml:space="preserve">3 fotografías del exterior de la unidad: </w:t>
      </w:r>
    </w:p>
    <w:p w:rsidR="00856F5A" w:rsidRPr="00935897" w:rsidRDefault="00856F5A" w:rsidP="009346F1">
      <w:pPr>
        <w:pStyle w:val="Prrafodelista"/>
        <w:numPr>
          <w:ilvl w:val="1"/>
          <w:numId w:val="4"/>
        </w:numPr>
        <w:shd w:val="clear" w:color="auto" w:fill="FFFFFF"/>
        <w:spacing w:line="276" w:lineRule="auto"/>
        <w:jc w:val="both"/>
        <w:rPr>
          <w:rFonts w:ascii="Graphik Regular" w:eastAsia="Times New Roman" w:hAnsi="Graphik Regular" w:cs="Arial"/>
          <w:color w:val="000000"/>
          <w:sz w:val="20"/>
          <w:szCs w:val="20"/>
          <w:lang w:val="es-ES" w:eastAsia="es-ES"/>
        </w:rPr>
      </w:pPr>
      <w:r w:rsidRPr="00935897">
        <w:rPr>
          <w:rFonts w:ascii="Graphik Regular" w:eastAsia="Times New Roman" w:hAnsi="Graphik Regular" w:cs="Arial"/>
          <w:color w:val="000000"/>
          <w:sz w:val="20"/>
          <w:szCs w:val="20"/>
          <w:lang w:val="es-ES" w:eastAsia="es-ES"/>
        </w:rPr>
        <w:t xml:space="preserve">De frente donde se visualice claramente el nombre de la unidad. </w:t>
      </w:r>
    </w:p>
    <w:p w:rsidR="00856F5A" w:rsidRPr="00935897" w:rsidRDefault="00856F5A" w:rsidP="009346F1">
      <w:pPr>
        <w:pStyle w:val="Prrafodelista"/>
        <w:numPr>
          <w:ilvl w:val="1"/>
          <w:numId w:val="4"/>
        </w:numPr>
        <w:shd w:val="clear" w:color="auto" w:fill="FFFFFF"/>
        <w:spacing w:line="276" w:lineRule="auto"/>
        <w:jc w:val="both"/>
        <w:rPr>
          <w:rFonts w:ascii="Graphik Regular" w:eastAsia="Times New Roman" w:hAnsi="Graphik Regular" w:cs="Arial"/>
          <w:color w:val="000000"/>
          <w:sz w:val="20"/>
          <w:szCs w:val="20"/>
          <w:lang w:val="es-ES" w:eastAsia="es-ES"/>
        </w:rPr>
      </w:pPr>
      <w:r w:rsidRPr="00935897">
        <w:rPr>
          <w:rFonts w:ascii="Graphik Regular" w:eastAsia="Times New Roman" w:hAnsi="Graphik Regular" w:cs="Arial"/>
          <w:color w:val="000000"/>
          <w:sz w:val="20"/>
          <w:szCs w:val="20"/>
          <w:lang w:val="es-ES" w:eastAsia="es-ES"/>
        </w:rPr>
        <w:t>De costado derecho e izquierdo donde se visualizan las calles aledañas a la unidad.</w:t>
      </w:r>
    </w:p>
    <w:p w:rsidR="00334578" w:rsidRPr="00935897" w:rsidRDefault="00856F5A" w:rsidP="00334578">
      <w:pPr>
        <w:pStyle w:val="Prrafodelista"/>
        <w:numPr>
          <w:ilvl w:val="0"/>
          <w:numId w:val="4"/>
        </w:numPr>
        <w:shd w:val="clear" w:color="auto" w:fill="FFFFFF"/>
        <w:spacing w:line="276" w:lineRule="auto"/>
        <w:ind w:left="567" w:hanging="141"/>
        <w:jc w:val="both"/>
        <w:rPr>
          <w:rFonts w:ascii="Graphik Regular" w:eastAsia="Times New Roman" w:hAnsi="Graphik Regular" w:cs="Arial"/>
          <w:color w:val="000000"/>
          <w:sz w:val="20"/>
          <w:szCs w:val="20"/>
          <w:lang w:val="es-ES" w:eastAsia="es-ES"/>
        </w:rPr>
      </w:pPr>
      <w:r w:rsidRPr="00935897">
        <w:rPr>
          <w:rFonts w:ascii="Graphik Regular" w:eastAsia="Times New Roman" w:hAnsi="Graphik Regular" w:cs="Arial"/>
          <w:color w:val="000000"/>
          <w:sz w:val="20"/>
          <w:szCs w:val="20"/>
          <w:lang w:val="es-ES" w:eastAsia="es-ES"/>
        </w:rPr>
        <w:t>Plano de construcción donde se visualice el total de áreas, consultorios y camas de la unidad de manera correcta</w:t>
      </w:r>
    </w:p>
    <w:p w:rsidR="00856F5A" w:rsidRPr="00935897" w:rsidRDefault="00334578" w:rsidP="009346F1">
      <w:pPr>
        <w:pStyle w:val="Prrafodelista"/>
        <w:numPr>
          <w:ilvl w:val="0"/>
          <w:numId w:val="4"/>
        </w:numPr>
        <w:shd w:val="clear" w:color="auto" w:fill="FFFFFF"/>
        <w:spacing w:line="276" w:lineRule="auto"/>
        <w:ind w:left="567" w:hanging="141"/>
        <w:jc w:val="both"/>
        <w:rPr>
          <w:rFonts w:ascii="Graphik Regular" w:eastAsia="Times New Roman" w:hAnsi="Graphik Regular" w:cs="Arial"/>
          <w:color w:val="000000"/>
          <w:sz w:val="20"/>
          <w:szCs w:val="20"/>
          <w:lang w:val="es-ES" w:eastAsia="es-ES"/>
        </w:rPr>
      </w:pPr>
      <w:r>
        <w:rPr>
          <w:rFonts w:ascii="Graphik Regular" w:eastAsia="Times New Roman" w:hAnsi="Graphik Regular" w:cs="Arial"/>
          <w:color w:val="000000"/>
          <w:sz w:val="20"/>
          <w:szCs w:val="20"/>
          <w:lang w:val="es-ES" w:eastAsia="es-ES"/>
        </w:rPr>
        <w:t xml:space="preserve">Registro sanitario: Aviso de Funcionamiento o Licencia Sanitaria </w:t>
      </w:r>
      <w:r w:rsidRPr="00935897">
        <w:rPr>
          <w:rFonts w:ascii="Graphik Regular" w:eastAsia="Times New Roman" w:hAnsi="Graphik Regular" w:cs="Arial"/>
          <w:color w:val="000000"/>
          <w:sz w:val="20"/>
          <w:szCs w:val="20"/>
          <w:lang w:val="es-ES" w:eastAsia="es-ES"/>
        </w:rPr>
        <w:t xml:space="preserve">con datos cotejados con los Planos de construcción, Certificado de Necesidades </w:t>
      </w:r>
      <w:r>
        <w:rPr>
          <w:rFonts w:ascii="Graphik Regular" w:eastAsia="Times New Roman" w:hAnsi="Graphik Regular" w:cs="Arial"/>
          <w:color w:val="000000"/>
          <w:sz w:val="20"/>
          <w:szCs w:val="20"/>
          <w:lang w:val="es-ES" w:eastAsia="es-ES"/>
        </w:rPr>
        <w:t xml:space="preserve">o Plan Maestro de Infraestructura </w:t>
      </w:r>
      <w:r w:rsidRPr="00935897">
        <w:rPr>
          <w:rFonts w:ascii="Graphik Regular" w:eastAsia="Times New Roman" w:hAnsi="Graphik Regular" w:cs="Arial"/>
          <w:color w:val="000000"/>
          <w:sz w:val="20"/>
          <w:szCs w:val="20"/>
          <w:lang w:val="es-ES" w:eastAsia="es-ES"/>
        </w:rPr>
        <w:t>y toda documentación oficial con la que cuente la unidad.</w:t>
      </w:r>
    </w:p>
    <w:p w:rsidR="00856F5A" w:rsidRPr="00935897" w:rsidRDefault="00856F5A" w:rsidP="009346F1">
      <w:pPr>
        <w:pStyle w:val="Prrafodelista"/>
        <w:numPr>
          <w:ilvl w:val="0"/>
          <w:numId w:val="4"/>
        </w:numPr>
        <w:shd w:val="clear" w:color="auto" w:fill="FFFFFF"/>
        <w:spacing w:line="276" w:lineRule="auto"/>
        <w:ind w:left="567" w:hanging="141"/>
        <w:jc w:val="both"/>
        <w:rPr>
          <w:rFonts w:ascii="Graphik Regular" w:eastAsia="Times New Roman" w:hAnsi="Graphik Regular" w:cs="Arial"/>
          <w:color w:val="000000"/>
          <w:sz w:val="20"/>
          <w:szCs w:val="20"/>
          <w:lang w:val="es-ES" w:eastAsia="es-ES"/>
        </w:rPr>
      </w:pPr>
      <w:r w:rsidRPr="00935897">
        <w:rPr>
          <w:rFonts w:ascii="Graphik Regular" w:eastAsia="Times New Roman" w:hAnsi="Graphik Regular" w:cs="Arial"/>
          <w:color w:val="000000"/>
          <w:sz w:val="20"/>
          <w:szCs w:val="20"/>
          <w:lang w:val="es-ES" w:eastAsia="es-ES"/>
        </w:rPr>
        <w:t>Certificado de Necesidades y/o Plan Maestro de Infraestructura.</w:t>
      </w:r>
    </w:p>
    <w:p w:rsidR="00856F5A" w:rsidRPr="00935897" w:rsidRDefault="00856F5A" w:rsidP="009346F1">
      <w:pPr>
        <w:pStyle w:val="Prrafodelista"/>
        <w:numPr>
          <w:ilvl w:val="0"/>
          <w:numId w:val="4"/>
        </w:numPr>
        <w:shd w:val="clear" w:color="auto" w:fill="FFFFFF"/>
        <w:spacing w:line="276" w:lineRule="auto"/>
        <w:ind w:left="567" w:hanging="141"/>
        <w:jc w:val="both"/>
        <w:rPr>
          <w:rFonts w:ascii="Graphik Regular" w:eastAsia="Times New Roman" w:hAnsi="Graphik Regular" w:cs="Arial"/>
          <w:color w:val="000000"/>
          <w:sz w:val="20"/>
          <w:szCs w:val="20"/>
          <w:lang w:val="es-ES" w:eastAsia="es-ES"/>
        </w:rPr>
      </w:pPr>
      <w:r w:rsidRPr="00935897">
        <w:rPr>
          <w:rFonts w:ascii="Graphik Regular" w:eastAsia="Times New Roman" w:hAnsi="Graphik Regular" w:cs="Arial"/>
          <w:color w:val="000000"/>
          <w:sz w:val="20"/>
          <w:szCs w:val="20"/>
          <w:lang w:val="es-ES" w:eastAsia="es-ES"/>
        </w:rPr>
        <w:lastRenderedPageBreak/>
        <w:t xml:space="preserve">Cédula de SINERHIAS completamente </w:t>
      </w:r>
      <w:proofErr w:type="spellStart"/>
      <w:r w:rsidRPr="00935897">
        <w:rPr>
          <w:rFonts w:ascii="Graphik Regular" w:eastAsia="Times New Roman" w:hAnsi="Graphik Regular" w:cs="Arial"/>
          <w:color w:val="000000"/>
          <w:sz w:val="20"/>
          <w:szCs w:val="20"/>
          <w:lang w:val="es-ES" w:eastAsia="es-ES"/>
        </w:rPr>
        <w:t>requisitada</w:t>
      </w:r>
      <w:proofErr w:type="spellEnd"/>
      <w:r w:rsidRPr="00935897">
        <w:rPr>
          <w:rFonts w:ascii="Graphik Regular" w:eastAsia="Times New Roman" w:hAnsi="Graphik Regular" w:cs="Arial"/>
          <w:color w:val="000000"/>
          <w:sz w:val="20"/>
          <w:szCs w:val="20"/>
          <w:lang w:val="es-ES" w:eastAsia="es-ES"/>
        </w:rPr>
        <w:t xml:space="preserve"> y con datos cotejados con los Planos de construcción, Plantilla de Personal, Aviso de Funcionamiento, Certificado de Necesidades y toda documentación oficial con la que cuente la unidad.</w:t>
      </w:r>
    </w:p>
    <w:p w:rsidR="00B57F78" w:rsidRPr="00935897" w:rsidRDefault="00B57F78" w:rsidP="009346F1">
      <w:pPr>
        <w:shd w:val="clear" w:color="auto" w:fill="FFFFFF"/>
        <w:spacing w:line="276" w:lineRule="auto"/>
        <w:jc w:val="both"/>
        <w:rPr>
          <w:rFonts w:ascii="Graphik Regular" w:eastAsia="Times New Roman" w:hAnsi="Graphik Regular" w:cs="Arial"/>
          <w:color w:val="000000"/>
          <w:sz w:val="20"/>
          <w:szCs w:val="20"/>
          <w:lang w:val="es-ES" w:eastAsia="es-ES"/>
        </w:rPr>
      </w:pPr>
    </w:p>
    <w:p w:rsidR="00856F5A" w:rsidRPr="00935897" w:rsidRDefault="00856F5A" w:rsidP="009346F1">
      <w:pPr>
        <w:shd w:val="clear" w:color="auto" w:fill="FFFFFF"/>
        <w:spacing w:line="276" w:lineRule="auto"/>
        <w:jc w:val="both"/>
        <w:rPr>
          <w:rFonts w:ascii="Graphik Regular" w:eastAsia="Times New Roman" w:hAnsi="Graphik Regular" w:cs="Arial"/>
          <w:color w:val="000000"/>
          <w:sz w:val="20"/>
          <w:szCs w:val="20"/>
          <w:u w:val="single"/>
          <w:lang w:val="es-ES" w:eastAsia="es-ES"/>
        </w:rPr>
      </w:pPr>
      <w:r w:rsidRPr="00935897">
        <w:rPr>
          <w:rFonts w:ascii="Graphik Regular" w:eastAsia="Times New Roman" w:hAnsi="Graphik Regular" w:cs="Arial"/>
          <w:color w:val="000000"/>
          <w:sz w:val="20"/>
          <w:szCs w:val="20"/>
          <w:u w:val="single"/>
          <w:lang w:val="es-ES" w:eastAsia="es-ES"/>
        </w:rPr>
        <w:t>Baja</w:t>
      </w:r>
    </w:p>
    <w:p w:rsidR="00856F5A" w:rsidRPr="00935897" w:rsidRDefault="00856F5A" w:rsidP="009346F1">
      <w:pPr>
        <w:pStyle w:val="Prrafodelista"/>
        <w:numPr>
          <w:ilvl w:val="0"/>
          <w:numId w:val="4"/>
        </w:numPr>
        <w:shd w:val="clear" w:color="auto" w:fill="FFFFFF"/>
        <w:spacing w:line="276" w:lineRule="auto"/>
        <w:ind w:left="567" w:hanging="141"/>
        <w:jc w:val="both"/>
        <w:rPr>
          <w:rFonts w:ascii="Graphik Regular" w:eastAsia="Times New Roman" w:hAnsi="Graphik Regular" w:cs="Arial"/>
          <w:color w:val="000000"/>
          <w:sz w:val="20"/>
          <w:szCs w:val="20"/>
          <w:lang w:val="es-ES" w:eastAsia="es-ES"/>
        </w:rPr>
      </w:pPr>
      <w:r w:rsidRPr="00935897">
        <w:rPr>
          <w:rFonts w:ascii="Graphik Regular" w:eastAsia="Times New Roman" w:hAnsi="Graphik Regular" w:cs="Arial"/>
          <w:color w:val="000000"/>
          <w:sz w:val="20"/>
          <w:szCs w:val="20"/>
          <w:lang w:val="es-ES" w:eastAsia="es-ES"/>
        </w:rPr>
        <w:t>Oficio de solicitud, expedido por la Dirección a su digno cargo y dirigido a L. A. P. Mireya Gutiérrez García, Directora de Planeación, Presupuesto y Evaluación, justificando el motivo de baja de la unidad.</w:t>
      </w:r>
    </w:p>
    <w:p w:rsidR="00856F5A" w:rsidRPr="00935897" w:rsidRDefault="00856F5A" w:rsidP="009346F1">
      <w:pPr>
        <w:shd w:val="clear" w:color="auto" w:fill="FFFFFF"/>
        <w:spacing w:line="276" w:lineRule="auto"/>
        <w:jc w:val="both"/>
        <w:rPr>
          <w:rFonts w:ascii="Graphik Regular" w:eastAsia="Times New Roman" w:hAnsi="Graphik Regular" w:cs="Arial"/>
          <w:b/>
          <w:color w:val="000000"/>
          <w:sz w:val="20"/>
          <w:szCs w:val="20"/>
          <w:lang w:val="es-ES" w:eastAsia="es-ES"/>
        </w:rPr>
      </w:pPr>
    </w:p>
    <w:p w:rsidR="003868DD" w:rsidRDefault="00856F5A" w:rsidP="009346F1">
      <w:pPr>
        <w:shd w:val="clear" w:color="auto" w:fill="FFFFFF"/>
        <w:spacing w:line="276" w:lineRule="auto"/>
        <w:jc w:val="both"/>
        <w:rPr>
          <w:rFonts w:ascii="Graphik Regular" w:eastAsia="Times New Roman" w:hAnsi="Graphik Regular" w:cs="Arial"/>
          <w:b/>
          <w:color w:val="000000"/>
          <w:sz w:val="20"/>
          <w:szCs w:val="20"/>
          <w:lang w:val="es-ES" w:eastAsia="es-ES"/>
        </w:rPr>
      </w:pPr>
      <w:r w:rsidRPr="00935897">
        <w:rPr>
          <w:rFonts w:ascii="Graphik Regular" w:eastAsia="Times New Roman" w:hAnsi="Graphik Regular" w:cs="Arial"/>
          <w:b/>
          <w:color w:val="000000"/>
          <w:sz w:val="20"/>
          <w:szCs w:val="20"/>
          <w:lang w:val="es-ES" w:eastAsia="es-ES"/>
        </w:rPr>
        <w:t>Toda solicitud de Alta de unidad o Modificación de consultorios e infraestructura en plataforma CLUES, debe contar con Certificado de Necesidades por lo cual es necesario que se solicite a esta Dirección ANTES de cualquier adecuación física del inmueble</w:t>
      </w:r>
      <w:r w:rsidR="00B57F78" w:rsidRPr="00935897">
        <w:rPr>
          <w:rFonts w:ascii="Graphik Regular" w:eastAsia="Times New Roman" w:hAnsi="Graphik Regular" w:cs="Arial"/>
          <w:b/>
          <w:color w:val="000000"/>
          <w:sz w:val="20"/>
          <w:szCs w:val="20"/>
          <w:lang w:val="es-ES" w:eastAsia="es-ES"/>
        </w:rPr>
        <w:t>, de igual manera deberá ser emitida inmediatamente al término de la obra nueva, sustitución, ampliación o cualquier movimiento que implique un cambio de clave</w:t>
      </w:r>
      <w:r w:rsidRPr="00935897">
        <w:rPr>
          <w:rFonts w:ascii="Graphik Regular" w:eastAsia="Times New Roman" w:hAnsi="Graphik Regular" w:cs="Arial"/>
          <w:b/>
          <w:color w:val="000000"/>
          <w:sz w:val="20"/>
          <w:szCs w:val="20"/>
          <w:lang w:val="es-ES" w:eastAsia="es-ES"/>
        </w:rPr>
        <w:t>.</w:t>
      </w:r>
      <w:r w:rsidR="003868DD">
        <w:rPr>
          <w:rFonts w:ascii="Graphik Regular" w:eastAsia="Times New Roman" w:hAnsi="Graphik Regular" w:cs="Arial"/>
          <w:b/>
          <w:color w:val="000000"/>
          <w:sz w:val="20"/>
          <w:szCs w:val="20"/>
          <w:lang w:val="es-ES" w:eastAsia="es-ES"/>
        </w:rPr>
        <w:t xml:space="preserve"> </w:t>
      </w:r>
    </w:p>
    <w:p w:rsidR="003868DD" w:rsidRDefault="003868DD" w:rsidP="009346F1">
      <w:pPr>
        <w:shd w:val="clear" w:color="auto" w:fill="FFFFFF"/>
        <w:spacing w:line="276" w:lineRule="auto"/>
        <w:jc w:val="both"/>
        <w:rPr>
          <w:rFonts w:ascii="Graphik Regular" w:eastAsia="Times New Roman" w:hAnsi="Graphik Regular" w:cs="Arial"/>
          <w:b/>
          <w:color w:val="000000"/>
          <w:sz w:val="20"/>
          <w:szCs w:val="20"/>
          <w:lang w:val="es-ES" w:eastAsia="es-ES"/>
        </w:rPr>
      </w:pPr>
    </w:p>
    <w:p w:rsidR="00856F5A" w:rsidRPr="00935897" w:rsidRDefault="003868DD" w:rsidP="009346F1">
      <w:pPr>
        <w:shd w:val="clear" w:color="auto" w:fill="FFFFFF"/>
        <w:spacing w:line="276" w:lineRule="auto"/>
        <w:jc w:val="both"/>
        <w:rPr>
          <w:rFonts w:ascii="Graphik Regular" w:eastAsia="Times New Roman" w:hAnsi="Graphik Regular" w:cs="Arial"/>
          <w:b/>
          <w:color w:val="000000"/>
          <w:sz w:val="20"/>
          <w:szCs w:val="20"/>
          <w:lang w:val="es-ES" w:eastAsia="es-ES"/>
        </w:rPr>
      </w:pPr>
      <w:r>
        <w:rPr>
          <w:rFonts w:ascii="Graphik Regular" w:eastAsia="Times New Roman" w:hAnsi="Graphik Regular" w:cs="Arial"/>
          <w:b/>
          <w:color w:val="000000"/>
          <w:sz w:val="20"/>
          <w:szCs w:val="20"/>
          <w:lang w:val="es-ES" w:eastAsia="es-ES"/>
        </w:rPr>
        <w:t>Toda solicitud que no cumpla con los requisitos antes mencionados contará con 10 días hábiles de vigencia, en cuyo lapso de tiempo, si no se envía de manera correcta y completa, será excluida y deberá ser enviada nuevamente a esta Dirección.</w:t>
      </w:r>
    </w:p>
    <w:p w:rsidR="00856F5A" w:rsidRPr="00935897" w:rsidRDefault="00856F5A" w:rsidP="009346F1">
      <w:pPr>
        <w:shd w:val="clear" w:color="auto" w:fill="FFFFFF"/>
        <w:spacing w:line="276" w:lineRule="auto"/>
        <w:jc w:val="both"/>
        <w:rPr>
          <w:rFonts w:ascii="Graphik Regular" w:eastAsia="Times New Roman" w:hAnsi="Graphik Regular" w:cs="Arial"/>
          <w:color w:val="000000"/>
          <w:sz w:val="20"/>
          <w:szCs w:val="20"/>
          <w:lang w:val="es-ES" w:eastAsia="es-ES"/>
        </w:rPr>
      </w:pPr>
    </w:p>
    <w:sectPr w:rsidR="00856F5A" w:rsidRPr="00935897" w:rsidSect="00E93B55">
      <w:headerReference w:type="default" r:id="rId9"/>
      <w:footerReference w:type="default" r:id="rId10"/>
      <w:pgSz w:w="12240" w:h="15840"/>
      <w:pgMar w:top="851" w:right="1701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D6" w:rsidRDefault="00A94ED6" w:rsidP="00B36C8B">
      <w:r>
        <w:separator/>
      </w:r>
    </w:p>
  </w:endnote>
  <w:endnote w:type="continuationSeparator" w:id="0">
    <w:p w:rsidR="00A94ED6" w:rsidRDefault="00A94ED6" w:rsidP="00B3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raphik Regular">
    <w:panose1 w:val="020B050303020206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7A" w:rsidRPr="00A3328A" w:rsidRDefault="00451A7A" w:rsidP="006F557D">
    <w:pPr>
      <w:pStyle w:val="Piedepgina"/>
      <w:jc w:val="right"/>
      <w:rPr>
        <w:rFonts w:ascii="Graphik Regular" w:hAnsi="Graphik Regular" w:cs="Arial"/>
        <w:sz w:val="12"/>
        <w:szCs w:val="14"/>
      </w:rPr>
    </w:pPr>
    <w:r w:rsidRPr="00A3328A">
      <w:rPr>
        <w:rFonts w:ascii="Graphik Regular" w:hAnsi="Graphik Regular" w:cs="Arial"/>
        <w:sz w:val="12"/>
        <w:szCs w:val="14"/>
      </w:rPr>
      <w:t>Antigua Carretera a Las Bombas #407, Colonia A</w:t>
    </w:r>
    <w:r w:rsidR="000006E2" w:rsidRPr="00A3328A">
      <w:rPr>
        <w:rFonts w:ascii="Graphik Regular" w:hAnsi="Graphik Regular" w:cs="Arial"/>
        <w:sz w:val="12"/>
        <w:szCs w:val="14"/>
      </w:rPr>
      <w:t>dolfo López Mateos</w:t>
    </w:r>
  </w:p>
  <w:p w:rsidR="00451A7A" w:rsidRPr="00A3328A" w:rsidRDefault="00451A7A" w:rsidP="006F557D">
    <w:pPr>
      <w:pStyle w:val="Piedepgina"/>
      <w:jc w:val="right"/>
      <w:rPr>
        <w:rFonts w:ascii="Graphik Regular" w:hAnsi="Graphik Regular" w:cs="Arial"/>
        <w:sz w:val="12"/>
        <w:szCs w:val="14"/>
      </w:rPr>
    </w:pPr>
    <w:r w:rsidRPr="00A3328A">
      <w:rPr>
        <w:rFonts w:ascii="Graphik Regular" w:hAnsi="Graphik Regular" w:cs="Arial"/>
        <w:sz w:val="12"/>
        <w:szCs w:val="14"/>
      </w:rPr>
      <w:t xml:space="preserve">Pachuca de Soto, </w:t>
    </w:r>
    <w:proofErr w:type="spellStart"/>
    <w:r w:rsidRPr="00A3328A">
      <w:rPr>
        <w:rFonts w:ascii="Graphik Regular" w:hAnsi="Graphik Regular" w:cs="Arial"/>
        <w:sz w:val="12"/>
        <w:szCs w:val="14"/>
      </w:rPr>
      <w:t>Hgo</w:t>
    </w:r>
    <w:proofErr w:type="spellEnd"/>
    <w:r w:rsidRPr="00A3328A">
      <w:rPr>
        <w:rFonts w:ascii="Graphik Regular" w:hAnsi="Graphik Regular" w:cs="Arial"/>
        <w:sz w:val="12"/>
        <w:szCs w:val="14"/>
      </w:rPr>
      <w:t>., C. P.420</w:t>
    </w:r>
    <w:r w:rsidR="000006E2" w:rsidRPr="00A3328A">
      <w:rPr>
        <w:rFonts w:ascii="Graphik Regular" w:hAnsi="Graphik Regular" w:cs="Arial"/>
        <w:sz w:val="12"/>
        <w:szCs w:val="14"/>
      </w:rPr>
      <w:t>94</w:t>
    </w:r>
    <w:r w:rsidRPr="00A3328A">
      <w:rPr>
        <w:rFonts w:ascii="Graphik Regular" w:hAnsi="Graphik Regular" w:cs="Arial"/>
        <w:sz w:val="12"/>
        <w:szCs w:val="14"/>
      </w:rPr>
      <w:t>, Tel.: 01 (771) 7170225 ext. 3092</w:t>
    </w:r>
  </w:p>
  <w:p w:rsidR="00451A7A" w:rsidRPr="00A3328A" w:rsidRDefault="00451A7A" w:rsidP="006F557D">
    <w:pPr>
      <w:pStyle w:val="Piedepgina"/>
      <w:rPr>
        <w:rFonts w:ascii="Graphik Regular" w:hAnsi="Graphik Regular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D6" w:rsidRDefault="00A94ED6" w:rsidP="00B36C8B">
      <w:r>
        <w:separator/>
      </w:r>
    </w:p>
  </w:footnote>
  <w:footnote w:type="continuationSeparator" w:id="0">
    <w:p w:rsidR="00A94ED6" w:rsidRDefault="00A94ED6" w:rsidP="00B36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660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54"/>
      <w:gridCol w:w="3553"/>
      <w:gridCol w:w="3553"/>
    </w:tblGrid>
    <w:tr w:rsidR="004F7F86" w:rsidTr="00E93B55">
      <w:tc>
        <w:tcPr>
          <w:tcW w:w="3561" w:type="dxa"/>
          <w:vAlign w:val="center"/>
        </w:tcPr>
        <w:p w:rsidR="00451A7A" w:rsidRDefault="00451A7A" w:rsidP="00E93B55">
          <w:pPr>
            <w:pStyle w:val="Encabezado"/>
          </w:pPr>
        </w:p>
      </w:tc>
      <w:tc>
        <w:tcPr>
          <w:tcW w:w="3561" w:type="dxa"/>
          <w:vAlign w:val="center"/>
        </w:tcPr>
        <w:p w:rsidR="00451A7A" w:rsidRDefault="00451A7A" w:rsidP="00E93B55">
          <w:pPr>
            <w:pStyle w:val="Encabezado"/>
            <w:jc w:val="center"/>
          </w:pPr>
        </w:p>
      </w:tc>
      <w:tc>
        <w:tcPr>
          <w:tcW w:w="3561" w:type="dxa"/>
          <w:vAlign w:val="center"/>
        </w:tcPr>
        <w:p w:rsidR="00451A7A" w:rsidRDefault="00451A7A" w:rsidP="00E93B55">
          <w:pPr>
            <w:pStyle w:val="Encabezado"/>
            <w:jc w:val="right"/>
          </w:pPr>
        </w:p>
      </w:tc>
    </w:tr>
  </w:tbl>
  <w:p w:rsidR="00451A7A" w:rsidRDefault="00451A7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30F8"/>
    <w:multiLevelType w:val="hybridMultilevel"/>
    <w:tmpl w:val="A72A92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55955"/>
    <w:multiLevelType w:val="hybridMultilevel"/>
    <w:tmpl w:val="C242F8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E6263"/>
    <w:multiLevelType w:val="hybridMultilevel"/>
    <w:tmpl w:val="CBB2FC76"/>
    <w:lvl w:ilvl="0" w:tplc="0B7C0602">
      <w:numFmt w:val="bullet"/>
      <w:lvlText w:val="•"/>
      <w:lvlJc w:val="left"/>
      <w:pPr>
        <w:ind w:left="1065" w:hanging="705"/>
      </w:pPr>
      <w:rPr>
        <w:rFonts w:ascii="Graphik Regular" w:eastAsia="Times New Roman" w:hAnsi="Graphik Regular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20FB6"/>
    <w:multiLevelType w:val="hybridMultilevel"/>
    <w:tmpl w:val="E1F077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B59A4"/>
    <w:multiLevelType w:val="hybridMultilevel"/>
    <w:tmpl w:val="46D4C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85"/>
    <w:rsid w:val="000006E2"/>
    <w:rsid w:val="000221F1"/>
    <w:rsid w:val="0004272B"/>
    <w:rsid w:val="0005364E"/>
    <w:rsid w:val="00081162"/>
    <w:rsid w:val="000A462F"/>
    <w:rsid w:val="000B5815"/>
    <w:rsid w:val="000C4E34"/>
    <w:rsid w:val="000D107D"/>
    <w:rsid w:val="000E426C"/>
    <w:rsid w:val="000F078C"/>
    <w:rsid w:val="000F71C0"/>
    <w:rsid w:val="00106374"/>
    <w:rsid w:val="00107994"/>
    <w:rsid w:val="001214D4"/>
    <w:rsid w:val="00122195"/>
    <w:rsid w:val="00131F31"/>
    <w:rsid w:val="00165118"/>
    <w:rsid w:val="00191607"/>
    <w:rsid w:val="001C7D43"/>
    <w:rsid w:val="001D082C"/>
    <w:rsid w:val="001D604A"/>
    <w:rsid w:val="001F336E"/>
    <w:rsid w:val="001F73B2"/>
    <w:rsid w:val="002103FE"/>
    <w:rsid w:val="0021449D"/>
    <w:rsid w:val="002212CB"/>
    <w:rsid w:val="002261D5"/>
    <w:rsid w:val="002402CF"/>
    <w:rsid w:val="00247FA0"/>
    <w:rsid w:val="002706FD"/>
    <w:rsid w:val="0027714B"/>
    <w:rsid w:val="002773C5"/>
    <w:rsid w:val="0028116E"/>
    <w:rsid w:val="00281C2F"/>
    <w:rsid w:val="002951CF"/>
    <w:rsid w:val="002B2F90"/>
    <w:rsid w:val="002B6DFF"/>
    <w:rsid w:val="002C4617"/>
    <w:rsid w:val="002D1184"/>
    <w:rsid w:val="00302639"/>
    <w:rsid w:val="00311698"/>
    <w:rsid w:val="00324589"/>
    <w:rsid w:val="00324ADB"/>
    <w:rsid w:val="00324BE7"/>
    <w:rsid w:val="00334578"/>
    <w:rsid w:val="00336F23"/>
    <w:rsid w:val="00355EDD"/>
    <w:rsid w:val="003652DB"/>
    <w:rsid w:val="00380B0D"/>
    <w:rsid w:val="003861DE"/>
    <w:rsid w:val="003868DD"/>
    <w:rsid w:val="003A6989"/>
    <w:rsid w:val="003C24D5"/>
    <w:rsid w:val="003E572F"/>
    <w:rsid w:val="003F0354"/>
    <w:rsid w:val="00406637"/>
    <w:rsid w:val="00415642"/>
    <w:rsid w:val="0042328D"/>
    <w:rsid w:val="00451A7A"/>
    <w:rsid w:val="00471741"/>
    <w:rsid w:val="004957BD"/>
    <w:rsid w:val="004A106A"/>
    <w:rsid w:val="004A1608"/>
    <w:rsid w:val="004B45CF"/>
    <w:rsid w:val="004B4760"/>
    <w:rsid w:val="004D35FE"/>
    <w:rsid w:val="004D630B"/>
    <w:rsid w:val="004F7F86"/>
    <w:rsid w:val="00507E5E"/>
    <w:rsid w:val="005118DE"/>
    <w:rsid w:val="00516C3C"/>
    <w:rsid w:val="005245AC"/>
    <w:rsid w:val="005325B7"/>
    <w:rsid w:val="00533A69"/>
    <w:rsid w:val="00534C68"/>
    <w:rsid w:val="00535D5D"/>
    <w:rsid w:val="00537D63"/>
    <w:rsid w:val="00540537"/>
    <w:rsid w:val="00543FF9"/>
    <w:rsid w:val="00544397"/>
    <w:rsid w:val="00553D1F"/>
    <w:rsid w:val="00565D89"/>
    <w:rsid w:val="00570EA3"/>
    <w:rsid w:val="005749C4"/>
    <w:rsid w:val="005D1266"/>
    <w:rsid w:val="005E03B7"/>
    <w:rsid w:val="005F6ACF"/>
    <w:rsid w:val="00605D69"/>
    <w:rsid w:val="006341AD"/>
    <w:rsid w:val="006765D4"/>
    <w:rsid w:val="00682BE8"/>
    <w:rsid w:val="006B1E3B"/>
    <w:rsid w:val="006B3DE1"/>
    <w:rsid w:val="006D440A"/>
    <w:rsid w:val="006F557D"/>
    <w:rsid w:val="00711011"/>
    <w:rsid w:val="00730BC2"/>
    <w:rsid w:val="007313D7"/>
    <w:rsid w:val="007536B7"/>
    <w:rsid w:val="00777198"/>
    <w:rsid w:val="00795B92"/>
    <w:rsid w:val="007C2825"/>
    <w:rsid w:val="007F5526"/>
    <w:rsid w:val="007F67B1"/>
    <w:rsid w:val="008007F8"/>
    <w:rsid w:val="008027AE"/>
    <w:rsid w:val="00822B31"/>
    <w:rsid w:val="0082599E"/>
    <w:rsid w:val="00856588"/>
    <w:rsid w:val="00856F5A"/>
    <w:rsid w:val="00857A19"/>
    <w:rsid w:val="008625C0"/>
    <w:rsid w:val="008666BE"/>
    <w:rsid w:val="00872482"/>
    <w:rsid w:val="00872D80"/>
    <w:rsid w:val="008A0947"/>
    <w:rsid w:val="008A0A79"/>
    <w:rsid w:val="008B476C"/>
    <w:rsid w:val="008B7E01"/>
    <w:rsid w:val="008C2092"/>
    <w:rsid w:val="008C3589"/>
    <w:rsid w:val="008D0385"/>
    <w:rsid w:val="008E4E49"/>
    <w:rsid w:val="008F345F"/>
    <w:rsid w:val="009034E2"/>
    <w:rsid w:val="009346F1"/>
    <w:rsid w:val="00935897"/>
    <w:rsid w:val="00951EC1"/>
    <w:rsid w:val="00976FBA"/>
    <w:rsid w:val="0099219D"/>
    <w:rsid w:val="009A7808"/>
    <w:rsid w:val="009C5A0A"/>
    <w:rsid w:val="009E3E72"/>
    <w:rsid w:val="009E6EEC"/>
    <w:rsid w:val="00A20871"/>
    <w:rsid w:val="00A3072D"/>
    <w:rsid w:val="00A3328A"/>
    <w:rsid w:val="00A43FD1"/>
    <w:rsid w:val="00A63CCC"/>
    <w:rsid w:val="00A94ED6"/>
    <w:rsid w:val="00A976FF"/>
    <w:rsid w:val="00AA6F72"/>
    <w:rsid w:val="00AC26C4"/>
    <w:rsid w:val="00AC634E"/>
    <w:rsid w:val="00AE367F"/>
    <w:rsid w:val="00AE742B"/>
    <w:rsid w:val="00AF099A"/>
    <w:rsid w:val="00B03A06"/>
    <w:rsid w:val="00B23390"/>
    <w:rsid w:val="00B35CB2"/>
    <w:rsid w:val="00B36C8B"/>
    <w:rsid w:val="00B441F6"/>
    <w:rsid w:val="00B44932"/>
    <w:rsid w:val="00B52E75"/>
    <w:rsid w:val="00B5308F"/>
    <w:rsid w:val="00B569F8"/>
    <w:rsid w:val="00B57F78"/>
    <w:rsid w:val="00B6106F"/>
    <w:rsid w:val="00B71AB4"/>
    <w:rsid w:val="00B87C3A"/>
    <w:rsid w:val="00B923AF"/>
    <w:rsid w:val="00BA07E8"/>
    <w:rsid w:val="00BA50C4"/>
    <w:rsid w:val="00BB4E5D"/>
    <w:rsid w:val="00BD43D9"/>
    <w:rsid w:val="00C055C4"/>
    <w:rsid w:val="00C07E27"/>
    <w:rsid w:val="00C127E4"/>
    <w:rsid w:val="00C13ADD"/>
    <w:rsid w:val="00C173E9"/>
    <w:rsid w:val="00C17905"/>
    <w:rsid w:val="00C2059B"/>
    <w:rsid w:val="00C21B04"/>
    <w:rsid w:val="00C311EA"/>
    <w:rsid w:val="00C45C6A"/>
    <w:rsid w:val="00C60FF5"/>
    <w:rsid w:val="00C75A39"/>
    <w:rsid w:val="00C91DCD"/>
    <w:rsid w:val="00C953E8"/>
    <w:rsid w:val="00C96A9A"/>
    <w:rsid w:val="00CA61A4"/>
    <w:rsid w:val="00CC193F"/>
    <w:rsid w:val="00CD3E9B"/>
    <w:rsid w:val="00D244C4"/>
    <w:rsid w:val="00D61453"/>
    <w:rsid w:val="00D67A82"/>
    <w:rsid w:val="00D74224"/>
    <w:rsid w:val="00D9506F"/>
    <w:rsid w:val="00DA6291"/>
    <w:rsid w:val="00DB7E84"/>
    <w:rsid w:val="00DD1D99"/>
    <w:rsid w:val="00DF13C8"/>
    <w:rsid w:val="00DF14C2"/>
    <w:rsid w:val="00DF534D"/>
    <w:rsid w:val="00E12D72"/>
    <w:rsid w:val="00E46642"/>
    <w:rsid w:val="00E649B6"/>
    <w:rsid w:val="00E668CC"/>
    <w:rsid w:val="00E8679A"/>
    <w:rsid w:val="00E9164D"/>
    <w:rsid w:val="00E93B55"/>
    <w:rsid w:val="00E93FE9"/>
    <w:rsid w:val="00E95BA7"/>
    <w:rsid w:val="00EF00F5"/>
    <w:rsid w:val="00EF285D"/>
    <w:rsid w:val="00EF4ADB"/>
    <w:rsid w:val="00F20EC3"/>
    <w:rsid w:val="00F328F0"/>
    <w:rsid w:val="00F73BDF"/>
    <w:rsid w:val="00F7719E"/>
    <w:rsid w:val="00F92282"/>
    <w:rsid w:val="00F94347"/>
    <w:rsid w:val="00FA6932"/>
    <w:rsid w:val="00FB3E28"/>
    <w:rsid w:val="00FB486A"/>
    <w:rsid w:val="00FC371D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385"/>
    <w:pPr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038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8D0385"/>
  </w:style>
  <w:style w:type="paragraph" w:styleId="Piedepgina">
    <w:name w:val="footer"/>
    <w:basedOn w:val="Normal"/>
    <w:link w:val="PiedepginaCar"/>
    <w:uiPriority w:val="99"/>
    <w:unhideWhenUsed/>
    <w:rsid w:val="008D038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D0385"/>
  </w:style>
  <w:style w:type="table" w:styleId="Tablaconcuadrcula">
    <w:name w:val="Table Grid"/>
    <w:basedOn w:val="Tablanormal"/>
    <w:uiPriority w:val="59"/>
    <w:rsid w:val="008D0385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8D038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03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385"/>
    <w:rPr>
      <w:rFonts w:ascii="Tahoma" w:eastAsia="Cambri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F328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385"/>
    <w:pPr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038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8D0385"/>
  </w:style>
  <w:style w:type="paragraph" w:styleId="Piedepgina">
    <w:name w:val="footer"/>
    <w:basedOn w:val="Normal"/>
    <w:link w:val="PiedepginaCar"/>
    <w:uiPriority w:val="99"/>
    <w:unhideWhenUsed/>
    <w:rsid w:val="008D038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D0385"/>
  </w:style>
  <w:style w:type="table" w:styleId="Tablaconcuadrcula">
    <w:name w:val="Table Grid"/>
    <w:basedOn w:val="Tablanormal"/>
    <w:uiPriority w:val="59"/>
    <w:rsid w:val="008D0385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8D038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03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385"/>
    <w:rPr>
      <w:rFonts w:ascii="Tahoma" w:eastAsia="Cambri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F328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B902F-D3E9-45AC-BA78-0103D2EE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668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Ilyen C. Fernández Vega</dc:creator>
  <cp:keywords/>
  <dc:description/>
  <cp:lastModifiedBy>Usuario de Windows</cp:lastModifiedBy>
  <cp:revision>8</cp:revision>
  <cp:lastPrinted>2021-04-28T15:49:00Z</cp:lastPrinted>
  <dcterms:created xsi:type="dcterms:W3CDTF">2021-11-18T20:28:00Z</dcterms:created>
  <dcterms:modified xsi:type="dcterms:W3CDTF">2022-09-19T17:42:00Z</dcterms:modified>
</cp:coreProperties>
</file>